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du="http://schemas.microsoft.com/office/word/2023/wordml/word16du" mc:Ignorable="w14 w15 wp14 w16se w16cid w16 w16cex w16sdtdh">
  <w:body>
    <w:p w:rsidR="56867576" w:rsidP="36F97F29" w:rsidRDefault="56867576" w14:paraId="066290FB" w14:textId="44DC941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0"/>
          <w:bCs w:val="0"/>
        </w:rPr>
        <w:pPrChange w:author="Harriet Gibson" w:date="2025-07-07T10:26:42.042Z">
          <w:pPr>
            <w:pStyle w:val="Normal"/>
            <w:spacing w:before="0" w:beforeAutospacing="off" w:after="160" w:afterAutospacing="off"/>
          </w:pPr>
        </w:pPrChange>
      </w:pPr>
      <w:r w:rsidRPr="36F97F29" w:rsidR="5EBB5733">
        <w:rPr>
          <w:b w:val="1"/>
          <w:bCs w:val="1"/>
        </w:rPr>
        <w:t>Engagement Assistant</w:t>
      </w:r>
      <w:r w:rsidRPr="36F97F29" w:rsidR="5E77D8A5">
        <w:rPr>
          <w:b w:val="1"/>
          <w:bCs w:val="1"/>
        </w:rPr>
        <w:t xml:space="preserve"> (Welcome Desk)</w:t>
      </w:r>
    </w:p>
    <w:p w:rsidR="56867576" w:rsidP="36F97F29" w:rsidRDefault="56867576" w14:paraId="7253A15D" w14:textId="7C774CC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b w:val="1"/>
          <w:bCs w:val="1"/>
        </w:rPr>
      </w:pPr>
      <w:r w:rsidRPr="36F97F29" w:rsidR="56867576">
        <w:rPr>
          <w:b w:val="1"/>
          <w:bCs w:val="1"/>
        </w:rPr>
        <w:t xml:space="preserve">Reports to: </w:t>
      </w:r>
      <w:r w:rsidR="2205B016">
        <w:rPr>
          <w:b w:val="0"/>
          <w:bCs w:val="0"/>
        </w:rPr>
        <w:t>Advice Manager</w:t>
      </w:r>
    </w:p>
    <w:p w:rsidR="4DEBBEBF" w:rsidRDefault="4DEBBEBF" w14:paraId="108B7B65" w14:textId="1689BDEC">
      <w:pPr>
        <w:rPr>
          <w:b w:val="0"/>
          <w:bCs w:val="0"/>
        </w:rPr>
      </w:pPr>
      <w:r w:rsidRPr="36F97F29" w:rsidR="4DEBBEBF">
        <w:rPr>
          <w:b w:val="1"/>
          <w:bCs w:val="1"/>
        </w:rPr>
        <w:t xml:space="preserve">Salary: </w:t>
      </w:r>
      <w:r w:rsidR="4DEBBEBF">
        <w:rPr>
          <w:b w:val="0"/>
          <w:bCs w:val="0"/>
        </w:rPr>
        <w:t xml:space="preserve">London Living Wage </w:t>
      </w:r>
    </w:p>
    <w:p w:rsidR="0642094A" w:rsidRDefault="0642094A" w14:paraId="07B89BBC" w14:textId="5A8BA468">
      <w:pPr>
        <w:rPr>
          <w:b w:val="0"/>
          <w:bCs w:val="0"/>
        </w:rPr>
      </w:pPr>
      <w:r w:rsidRPr="36F97F29" w:rsidR="0642094A">
        <w:rPr>
          <w:b w:val="1"/>
          <w:bCs w:val="1"/>
        </w:rPr>
        <w:t xml:space="preserve">Contract &amp; </w:t>
      </w:r>
      <w:r w:rsidRPr="36F97F29" w:rsidR="4DEBBEBF">
        <w:rPr>
          <w:b w:val="1"/>
          <w:bCs w:val="1"/>
        </w:rPr>
        <w:t>Hours</w:t>
      </w:r>
      <w:r w:rsidR="4DEBBEBF">
        <w:rPr>
          <w:b w:val="0"/>
          <w:bCs w:val="0"/>
        </w:rPr>
        <w:t xml:space="preserve">: </w:t>
      </w:r>
      <w:r w:rsidR="70D71288">
        <w:rPr>
          <w:b w:val="0"/>
          <w:bCs w:val="0"/>
        </w:rPr>
        <w:t xml:space="preserve">Casual. </w:t>
      </w:r>
      <w:r w:rsidR="4DEBBEBF">
        <w:rPr>
          <w:b w:val="0"/>
          <w:bCs w:val="0"/>
        </w:rPr>
        <w:t>Flexible</w:t>
      </w:r>
      <w:r w:rsidR="33DCB086">
        <w:rPr>
          <w:b w:val="0"/>
          <w:bCs w:val="0"/>
        </w:rPr>
        <w:t xml:space="preserve"> hours</w:t>
      </w:r>
      <w:r w:rsidR="4DEBBEBF">
        <w:rPr>
          <w:b w:val="0"/>
          <w:bCs w:val="0"/>
        </w:rPr>
        <w:t>, working around your studies</w:t>
      </w:r>
      <w:r w:rsidR="76FB3175">
        <w:rPr>
          <w:b w:val="0"/>
          <w:bCs w:val="0"/>
        </w:rPr>
        <w:t xml:space="preserve">, minimum </w:t>
      </w:r>
      <w:r w:rsidR="76FB3175">
        <w:rPr>
          <w:b w:val="0"/>
          <w:bCs w:val="0"/>
        </w:rPr>
        <w:t>6 hours per week</w:t>
      </w:r>
      <w:r w:rsidR="4DEBBEBF">
        <w:rPr>
          <w:b w:val="0"/>
          <w:bCs w:val="0"/>
        </w:rPr>
        <w:t xml:space="preserve">. </w:t>
      </w:r>
    </w:p>
    <w:p w:rsidR="5010802D" w:rsidRDefault="5010802D" w14:paraId="4FCD0FAF" w14:textId="1EF62F32">
      <w:pPr>
        <w:rPr>
          <w:b w:val="0"/>
          <w:bCs w:val="0"/>
        </w:rPr>
      </w:pPr>
      <w:r w:rsidRPr="3E83A732" w:rsidR="5010802D">
        <w:rPr>
          <w:b w:val="1"/>
          <w:bCs w:val="1"/>
        </w:rPr>
        <w:t>Location:</w:t>
      </w:r>
      <w:r w:rsidR="5010802D">
        <w:rPr>
          <w:b w:val="0"/>
          <w:bCs w:val="0"/>
        </w:rPr>
        <w:t xml:space="preserve"> MDX House</w:t>
      </w:r>
    </w:p>
    <w:p w:rsidR="5010802D" w:rsidP="50F8EC55" w:rsidRDefault="5010802D" w14:paraId="7643B40A" w14:textId="71D69231">
      <w:pPr>
        <w:rPr>
          <w:b w:val="1"/>
          <w:bCs w:val="1"/>
          <w:sz w:val="32"/>
          <w:szCs w:val="32"/>
        </w:rPr>
      </w:pPr>
      <w:r w:rsidRPr="50F8EC55" w:rsidR="5010802D">
        <w:rPr>
          <w:rFonts w:ascii="Aptos" w:hAnsi="Aptos" w:eastAsia="" w:cs="" w:asciiTheme="minorAscii" w:hAnsiTheme="minorAscii" w:eastAsiaTheme="minorEastAsia" w:cstheme="minorBidi"/>
          <w:b w:val="1"/>
          <w:bCs w:val="1"/>
          <w:color w:val="auto"/>
          <w:sz w:val="32"/>
          <w:szCs w:val="32"/>
          <w:lang w:eastAsia="ja-JP" w:bidi="ar-SA"/>
        </w:rPr>
        <w:t>The Role</w:t>
      </w:r>
    </w:p>
    <w:p w:rsidR="518CABCC" w:rsidP="50F8EC55" w:rsidRDefault="518CABCC" w14:paraId="2A68299F" w14:textId="11F72DC0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76" w:lineRule="auto"/>
        <w:rPr>
          <w:b w:val="0"/>
          <w:bCs w:val="0"/>
          <w:noProof w:val="0"/>
          <w:lang w:val="en-GB"/>
        </w:rPr>
      </w:pPr>
      <w:r w:rsidRPr="36F97F29" w:rsidR="518CABC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Are you friendly, </w:t>
      </w:r>
      <w:r w:rsidRPr="36F97F29" w:rsidR="518CABC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approachable</w:t>
      </w:r>
      <w:r w:rsidRPr="36F97F29" w:rsidR="780B2EE4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and</w:t>
      </w:r>
      <w:r w:rsidRPr="36F97F29" w:rsidR="518CABC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enthusiastic</w:t>
      </w:r>
      <w:r w:rsidRPr="36F97F29" w:rsidR="518CABC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?</w:t>
      </w:r>
      <w:r w:rsidRPr="36F97F29" w:rsidR="5010802D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</w:t>
      </w:r>
      <w:r w:rsidRPr="36F97F29" w:rsidR="461662DF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Would you like to work as an ambassador for an exciting and innovative Students’ Union, informing students across Middlesex University about our opportunities and services?</w:t>
      </w:r>
    </w:p>
    <w:p w:rsidR="01239236" w:rsidP="50F8EC55" w:rsidRDefault="01239236" w14:paraId="6901A81B" w14:textId="3B6839AC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76" w:lineRule="auto"/>
        <w:rPr>
          <w:b w:val="0"/>
          <w:bCs w:val="0"/>
          <w:noProof w:val="0"/>
          <w:lang w:val="en-GB"/>
        </w:rPr>
      </w:pPr>
      <w:r w:rsidRPr="36F97F29" w:rsidR="0123923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Welcome Desk is at the heart of the Middlesex University London campus, and our staff are the first point of contact for students</w:t>
      </w:r>
      <w:r w:rsidRPr="36F97F29" w:rsidR="37475B70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, whether they want to run an </w:t>
      </w:r>
      <w:r w:rsidRPr="36F97F29" w:rsidR="71800F02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activity</w:t>
      </w:r>
      <w:r w:rsidRPr="36F97F29" w:rsidR="37475B70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, buy some merchandise,</w:t>
      </w:r>
      <w:r w:rsidRPr="36F97F29" w:rsidR="22CE11AA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campaign for change,</w:t>
      </w:r>
      <w:r w:rsidRPr="36F97F29" w:rsidR="37475B70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find out </w:t>
      </w:r>
      <w:r w:rsidRPr="36F97F29" w:rsidR="37475B70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what’s</w:t>
      </w:r>
      <w:r w:rsidRPr="36F97F29" w:rsidR="37475B70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on, or access our Advice Service</w:t>
      </w:r>
      <w:r w:rsidRPr="36F97F29" w:rsidR="0123923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. As a member of </w:t>
      </w:r>
      <w:r w:rsidRPr="36F97F29" w:rsidR="5A654D4D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the </w:t>
      </w:r>
      <w:r w:rsidRPr="36F97F29" w:rsidR="0123923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Welcome D</w:t>
      </w:r>
      <w:r w:rsidRPr="36F97F29" w:rsidR="75A4D81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esk </w:t>
      </w:r>
      <w:r w:rsidRPr="36F97F29" w:rsidR="25DC101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team</w:t>
      </w:r>
      <w:r w:rsidRPr="36F97F29" w:rsidR="75A4D81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, </w:t>
      </w:r>
      <w:r w:rsidRPr="36F97F29" w:rsidR="75A4D81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you’ll</w:t>
      </w:r>
      <w:r w:rsidRPr="36F97F29" w:rsidR="75A4D81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</w:t>
      </w:r>
      <w:r w:rsidRPr="36F97F29" w:rsidR="184DA74A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support</w:t>
      </w:r>
      <w:r w:rsidRPr="36F97F29" w:rsidR="75A4D81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</w:t>
      </w:r>
      <w:r w:rsidRPr="36F97F29" w:rsidR="184DA74A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the delivery of </w:t>
      </w:r>
      <w:r w:rsidRPr="36F97F29" w:rsidR="75A4D81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a wide range of opportunities and activities and play a crucial role in communicating MDXSU’s messages to the wider student body</w:t>
      </w:r>
      <w:r w:rsidRPr="36F97F29" w:rsidR="2A67FA22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.</w:t>
      </w:r>
    </w:p>
    <w:p w:rsidR="4FA5EB06" w:rsidP="50F8EC55" w:rsidRDefault="4FA5EB06" w14:paraId="3F783E9A" w14:textId="03ED2EF2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76" w:lineRule="auto"/>
        <w:rPr>
          <w:b w:val="0"/>
          <w:bCs w:val="0"/>
          <w:noProof w:val="0"/>
          <w:lang w:val="en-GB"/>
        </w:rPr>
      </w:pPr>
      <w:r w:rsidRPr="50F8EC55" w:rsidR="4FA5EB0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We are looking for someone who is welcoming, </w:t>
      </w:r>
      <w:r w:rsidRPr="50F8EC55" w:rsidR="4FA5EB0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outgoing</w:t>
      </w:r>
      <w:r w:rsidRPr="50F8EC55" w:rsidR="4FA5EB0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and approachable, </w:t>
      </w:r>
      <w:r w:rsidRPr="50F8EC55" w:rsidR="4E40013D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delivers high quality customer service</w:t>
      </w:r>
      <w:r w:rsidRPr="50F8EC55" w:rsidR="4FA5EB06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to all users, and who works well in a team as well as independently. </w:t>
      </w:r>
    </w:p>
    <w:p w:rsidR="4D17CEDC" w:rsidP="50F8EC55" w:rsidRDefault="4D17CEDC" w14:paraId="471F53F3" w14:textId="7D068642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76" w:lineRule="auto"/>
        <w:rPr>
          <w:b w:val="0"/>
          <w:bCs w:val="0"/>
          <w:noProof w:val="0"/>
          <w:lang w:val="en-GB"/>
        </w:rPr>
      </w:pPr>
      <w:r w:rsidRPr="50F8EC55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Middlesex Students’ Union is proud to be a London Living Wage employer. We understand that our job opportunities need to be flexible around your studies, and we are committed to </w:t>
      </w:r>
      <w:r w:rsidRPr="50F8EC55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providing</w:t>
      </w:r>
      <w:r w:rsidRPr="50F8EC55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development opportunities that help you to prepare for wherever your studies and career take you.</w:t>
      </w:r>
    </w:p>
    <w:p w:rsidR="50F8EC55" w:rsidP="50F8EC55" w:rsidRDefault="50F8EC55" w14:paraId="564C38A7" w14:textId="44320E7B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76" w:lineRule="auto"/>
        <w:rPr>
          <w:b w:val="0"/>
          <w:bCs w:val="0"/>
          <w:noProof w:val="0"/>
          <w:lang w:val="en-GB"/>
        </w:rPr>
      </w:pPr>
    </w:p>
    <w:p w:rsidR="4D17CEDC" w:rsidP="50F8EC55" w:rsidRDefault="4D17CEDC" w14:paraId="12C0DE0A" w14:textId="211E58ED">
      <w:pPr>
        <w:pStyle w:val="Normal"/>
        <w:rPr>
          <w:b w:val="1"/>
          <w:bCs w:val="1"/>
          <w:noProof w:val="0"/>
          <w:sz w:val="32"/>
          <w:szCs w:val="32"/>
          <w:lang w:val="en-US"/>
        </w:rPr>
      </w:pPr>
      <w:r w:rsidRPr="50F8EC55" w:rsidR="4D17CEDC">
        <w:rPr>
          <w:rFonts w:ascii="Aptos" w:hAnsi="Aptos" w:eastAsia="" w:cs="" w:asciiTheme="minorAscii" w:hAnsiTheme="minorAscii" w:eastAsiaTheme="minorEastAsia" w:cstheme="minorBidi"/>
          <w:b w:val="1"/>
          <w:bCs w:val="1"/>
          <w:noProof w:val="0"/>
          <w:color w:val="auto"/>
          <w:sz w:val="32"/>
          <w:szCs w:val="32"/>
          <w:lang w:val="en-US" w:eastAsia="ja-JP" w:bidi="ar-SA"/>
        </w:rPr>
        <w:t>Responsibilities</w:t>
      </w:r>
    </w:p>
    <w:p w:rsidR="4D17CEDC" w:rsidP="50F8EC55" w:rsidRDefault="4D17CEDC" w14:paraId="186C3E92" w14:textId="68C9D63D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40" w:lineRule="auto"/>
        <w:rPr>
          <w:b w:val="0"/>
          <w:bCs w:val="0"/>
          <w:noProof w:val="0"/>
          <w:lang w:val="en-US"/>
        </w:rPr>
      </w:pPr>
      <w:r w:rsidRPr="36F97F29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As a member of </w:t>
      </w:r>
      <w:r w:rsidRPr="36F97F29" w:rsidR="16A8DAF9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the </w:t>
      </w:r>
      <w:r w:rsidRPr="36F97F29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Welcome Desk </w:t>
      </w:r>
      <w:r w:rsidRPr="36F97F29" w:rsidR="2543E6EE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team</w:t>
      </w:r>
      <w:r w:rsidRPr="36F97F29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, you could be fulfilling a variety of </w:t>
      </w:r>
      <w:r w:rsidRPr="36F97F29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different roles</w:t>
      </w:r>
      <w:r w:rsidRPr="36F97F29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and tasks week to week depending on your interests, </w:t>
      </w:r>
      <w:r w:rsidRPr="36F97F29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>skills</w:t>
      </w:r>
      <w:r w:rsidRPr="36F97F29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GB" w:eastAsia="ja-JP" w:bidi="ar-SA"/>
        </w:rPr>
        <w:t xml:space="preserve"> and availability, but the key responsibilities are outlined below: </w:t>
      </w:r>
      <w:r w:rsidRPr="36F97F29" w:rsidR="4D17CED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</w:t>
      </w:r>
    </w:p>
    <w:p w:rsidR="36E231D4" w:rsidP="50F8EC55" w:rsidRDefault="36E231D4" w14:paraId="0DE7BD44" w14:textId="56618857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40" w:lineRule="auto"/>
        <w:rPr>
          <w:b w:val="0"/>
          <w:bCs w:val="0"/>
          <w:noProof w:val="0"/>
          <w:lang w:val="en-US"/>
        </w:rPr>
      </w:pPr>
      <w:r w:rsidRPr="50F8EC55" w:rsidR="36E231D4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Provide a professional and welcoming service for </w:t>
      </w:r>
      <w:r w:rsidRPr="50F8EC55" w:rsidR="36E231D4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all stakeholders as the first point of contact for MDXSU</w:t>
      </w:r>
      <w:r w:rsidRPr="50F8EC55" w:rsidR="48C10FAD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, communicating effectively face-to-face, via email and over the phone</w:t>
      </w:r>
    </w:p>
    <w:p w:rsidR="36E231D4" w:rsidP="50F8EC55" w:rsidRDefault="36E231D4" w14:paraId="32A6AB63" w14:textId="7AAF7C73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40" w:lineRule="auto"/>
        <w:rPr>
          <w:b w:val="0"/>
          <w:bCs w:val="0"/>
          <w:noProof w:val="0"/>
          <w:lang w:val="en-US"/>
        </w:rPr>
      </w:pPr>
      <w:r w:rsidRPr="50F8EC55" w:rsidR="36E231D4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Act as an ambassador for MDXSU</w:t>
      </w:r>
      <w:r w:rsidRPr="50F8EC55" w:rsidR="1F4B670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and MDX Sport</w:t>
      </w:r>
      <w:r w:rsidRPr="50F8EC55" w:rsidR="36E231D4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, providing information and guidance to answer queries and signposting students to </w:t>
      </w:r>
      <w:r w:rsidRPr="50F8EC55" w:rsidR="477842D0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essential services</w:t>
      </w:r>
    </w:p>
    <w:p w:rsidR="52F3E16A" w:rsidP="50F8EC55" w:rsidRDefault="52F3E16A" w14:paraId="29AE0501" w14:textId="1E4EFAB8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40" w:lineRule="auto"/>
        <w:rPr>
          <w:b w:val="0"/>
          <w:bCs w:val="0"/>
          <w:noProof w:val="0"/>
          <w:lang w:val="en-US"/>
        </w:rPr>
      </w:pPr>
      <w:r w:rsidRPr="50F8EC55" w:rsidR="52F3E16A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Sensitively and confidentially signposting students to the MDXSU Advice Service and wider Middlesex University support services, providing </w:t>
      </w:r>
      <w:r w:rsidRPr="50F8EC55" w:rsidR="52F3E16A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accurate</w:t>
      </w:r>
      <w:r w:rsidRPr="50F8EC55" w:rsidR="52F3E16A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information and guidance</w:t>
      </w:r>
    </w:p>
    <w:p w:rsidR="40463ACC" w:rsidP="50F8EC55" w:rsidRDefault="40463ACC" w14:paraId="2EEBBD2F" w14:textId="52972BBE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40" w:lineRule="auto"/>
        <w:rPr>
          <w:b w:val="0"/>
          <w:bCs w:val="0"/>
          <w:noProof w:val="0"/>
          <w:lang w:val="en-US"/>
        </w:rPr>
      </w:pPr>
      <w:r w:rsidRPr="50F8EC55" w:rsidR="40463AC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Oversee day-to-day retail sales of Middlesex University merchandise, </w:t>
      </w:r>
      <w:r w:rsidRPr="50F8EC55" w:rsidR="288B5082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including reporting on sales and stock levels, and supporting with administrative tasks such as stock takes</w:t>
      </w:r>
    </w:p>
    <w:p w:rsidR="7FCB3EC5" w:rsidP="50F8EC55" w:rsidRDefault="7FCB3EC5" w14:paraId="577340BD" w14:textId="434125E8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40" w:lineRule="auto"/>
        <w:rPr>
          <w:b w:val="0"/>
          <w:bCs w:val="0"/>
          <w:noProof w:val="0"/>
          <w:lang w:val="en-US"/>
        </w:rPr>
      </w:pPr>
      <w:r w:rsidRPr="36F97F29" w:rsidR="7FCB3EC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Support the delivery of the MDX House social activity programme, including</w:t>
      </w:r>
      <w:r w:rsidRPr="36F97F29" w:rsidR="1E5040D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</w:t>
      </w:r>
      <w:r w:rsidRPr="36F97F29" w:rsidR="7FCB3EC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assisting</w:t>
      </w:r>
      <w:r w:rsidRPr="36F97F29" w:rsidR="7FCB3EC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with set up </w:t>
      </w:r>
      <w:r w:rsidRPr="36F97F29" w:rsidR="2DDEF3A9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and </w:t>
      </w:r>
      <w:r w:rsidRPr="36F97F29" w:rsidR="7FCB3EC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facilitation of activity</w:t>
      </w:r>
      <w:r w:rsidRPr="36F97F29" w:rsidR="0DDD4DC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, with opportunities to deliver activities </w:t>
      </w:r>
      <w:r w:rsidRPr="36F97F29" w:rsidR="0DDD4DC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based </w:t>
      </w:r>
      <w:r w:rsidRPr="36F97F29" w:rsidR="0DDD4DC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aroun</w:t>
      </w:r>
      <w:r w:rsidRPr="36F97F29" w:rsidR="0DDD4DC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d your own interests</w:t>
      </w:r>
      <w:r w:rsidRPr="36F97F29" w:rsidR="7FCB3EC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</w:t>
      </w:r>
    </w:p>
    <w:p w:rsidR="05C6EAAD" w:rsidP="36F97F29" w:rsidRDefault="05C6EAAD" w14:paraId="7D4CACE8" w14:textId="3E17AF29">
      <w:pPr>
        <w:pStyle w:val="Normal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40" w:lineRule="auto"/>
        <w:ind w:left="360" w:hanging="0"/>
        <w:rPr>
          <w:b w:val="0"/>
          <w:bCs w:val="0"/>
          <w:noProof w:val="0"/>
          <w:sz w:val="24"/>
          <w:szCs w:val="24"/>
          <w:lang w:val="en-US"/>
        </w:rPr>
      </w:pPr>
      <w:r w:rsidRPr="36F97F29" w:rsidR="05C6EAAD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Provide general administrative </w:t>
      </w:r>
      <w:r w:rsidRPr="36F97F29" w:rsidR="05C6EAAD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assistance</w:t>
      </w:r>
      <w:r w:rsidRPr="36F97F29" w:rsidR="05C6EAAD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to staff and officers within MDXSU</w:t>
      </w:r>
      <w:r w:rsidRPr="36F97F29" w:rsidR="05C6EAAD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</w:t>
      </w:r>
    </w:p>
    <w:p w:rsidR="150C0CEF" w:rsidP="50F8EC55" w:rsidRDefault="150C0CEF" w14:paraId="65F79C43" w14:textId="6C16FED5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40" w:lineRule="auto"/>
        <w:rPr>
          <w:b w:val="0"/>
          <w:bCs w:val="0"/>
          <w:noProof w:val="0"/>
          <w:lang w:val="en-US"/>
        </w:rPr>
      </w:pPr>
      <w:r w:rsidRPr="50F8EC55" w:rsidR="150C0CEF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Assist</w:t>
      </w:r>
      <w:r w:rsidRPr="50F8EC55" w:rsidR="150C0CEF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with the day-to-day operation of the space</w:t>
      </w:r>
      <w:r w:rsidRPr="50F8EC55" w:rsidR="7D0B781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and Students’ Union, including supporting the venue booking process, general administrative tasks, data collection,</w:t>
      </w:r>
      <w:r w:rsidRPr="50F8EC55" w:rsidR="0A25CD1C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content creation</w:t>
      </w:r>
      <w:r w:rsidRPr="50F8EC55" w:rsidR="7D0B781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and other </w:t>
      </w:r>
      <w:r w:rsidRPr="50F8EC55" w:rsidR="252A9405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delegated responsibilities</w:t>
      </w:r>
    </w:p>
    <w:p w:rsidR="3D8F4AF4" w:rsidP="50F8EC55" w:rsidRDefault="3D8F4AF4" w14:paraId="7A3112C7" w14:textId="36FF3CF6">
      <w:pPr>
        <w:pStyle w:val="ListParagraph"/>
        <w:numPr>
          <w:ilvl w:val="0"/>
          <w:numId w:val="1"/>
        </w:num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</w:pPr>
      <w:r w:rsidRPr="50F8EC55" w:rsidR="3D8F4AF4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>Adhere to all respective regulations, including GDPR and the protection of student confidentiality</w:t>
      </w:r>
      <w:r w:rsidRPr="50F8EC55" w:rsidR="3D8F4AF4">
        <w:rPr>
          <w:rFonts w:ascii="Aptos" w:hAnsi="Aptos" w:eastAsia="" w:cs="" w:asciiTheme="minorAscii" w:hAnsiTheme="minorAscii" w:eastAsiaTheme="minorEastAsia" w:cstheme="minorBidi"/>
          <w:b w:val="0"/>
          <w:bCs w:val="0"/>
          <w:noProof w:val="0"/>
          <w:color w:val="auto"/>
          <w:sz w:val="24"/>
          <w:szCs w:val="24"/>
          <w:lang w:val="en-US" w:eastAsia="ja-JP" w:bidi="ar-SA"/>
        </w:rPr>
        <w:t xml:space="preserve"> </w:t>
      </w:r>
    </w:p>
    <w:p w:rsidR="252A9405" w:rsidP="50F8EC55" w:rsidRDefault="252A9405" w14:paraId="45415DA5" w14:textId="27B7BA9D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468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280"/>
          <w:tab w:val="left" w:leader="none" w:pos="8640"/>
          <w:tab w:val="left" w:leader="none" w:pos="9000"/>
          <w:tab w:val="left" w:leader="none" w:pos="9360"/>
        </w:tabs>
        <w:spacing w:before="120" w:after="120" w:line="240" w:lineRule="auto"/>
        <w:ind w:left="0"/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</w:pPr>
      <w:r w:rsidRPr="50F8EC55" w:rsidR="252A9405">
        <w:rPr>
          <w:rFonts w:ascii="Arial" w:hAnsi="Arial" w:eastAsia="Arial" w:cs="Arial"/>
          <w:b w:val="1"/>
          <w:bCs w:val="1"/>
          <w:noProof w:val="0"/>
          <w:sz w:val="32"/>
          <w:szCs w:val="32"/>
          <w:lang w:val="en-US"/>
        </w:rPr>
        <w:t>Person Specification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50F8EC55" w:rsidTr="36F97F29" w14:paraId="1CD430BC">
        <w:trPr>
          <w:trHeight w:val="300"/>
        </w:trPr>
        <w:tc>
          <w:tcPr>
            <w:tcW w:w="4680" w:type="dxa"/>
            <w:tcMar/>
          </w:tcPr>
          <w:p w:rsidR="252A9405" w:rsidP="50F8EC55" w:rsidRDefault="252A9405" w14:paraId="0E36B2FF" w14:textId="60E3F623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>Criteria</w:t>
            </w:r>
          </w:p>
        </w:tc>
        <w:tc>
          <w:tcPr>
            <w:tcW w:w="4680" w:type="dxa"/>
            <w:tcMar/>
          </w:tcPr>
          <w:p w:rsidR="252A9405" w:rsidP="50F8EC55" w:rsidRDefault="252A9405" w14:paraId="1771FAB9" w14:textId="20D00748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>Requirement</w:t>
            </w:r>
          </w:p>
        </w:tc>
      </w:tr>
      <w:tr w:rsidR="50F8EC55" w:rsidTr="36F97F29" w14:paraId="69A96F7B">
        <w:trPr>
          <w:trHeight w:val="300"/>
        </w:trPr>
        <w:tc>
          <w:tcPr>
            <w:tcW w:w="4680" w:type="dxa"/>
            <w:tcMar/>
          </w:tcPr>
          <w:p w:rsidR="252A9405" w:rsidP="50F8EC55" w:rsidRDefault="252A9405" w14:paraId="12D28964" w14:textId="5AC13985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36F97F29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Current Middlesex University student, enrolled to study in the 202</w:t>
            </w:r>
            <w:r w:rsidRPr="36F97F29" w:rsidR="344B931A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5</w:t>
            </w:r>
            <w:r w:rsidRPr="36F97F29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 – 2</w:t>
            </w:r>
            <w:r w:rsidRPr="36F97F29" w:rsidR="453B3141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6</w:t>
            </w:r>
            <w:r w:rsidRPr="36F97F29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 academic year</w:t>
            </w:r>
          </w:p>
        </w:tc>
        <w:tc>
          <w:tcPr>
            <w:tcW w:w="4680" w:type="dxa"/>
            <w:tcMar/>
          </w:tcPr>
          <w:p w:rsidR="252A9405" w:rsidP="50F8EC55" w:rsidRDefault="252A9405" w14:paraId="40C26312" w14:textId="013DE014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Essential</w:t>
            </w:r>
          </w:p>
        </w:tc>
      </w:tr>
      <w:tr w:rsidR="50F8EC55" w:rsidTr="36F97F29" w14:paraId="3D4CA390">
        <w:trPr>
          <w:trHeight w:val="300"/>
        </w:trPr>
        <w:tc>
          <w:tcPr>
            <w:tcW w:w="9360" w:type="dxa"/>
            <w:gridSpan w:val="2"/>
            <w:tcMar/>
          </w:tcPr>
          <w:p w:rsidR="252A9405" w:rsidP="50F8EC55" w:rsidRDefault="252A9405" w14:paraId="356D9ECF" w14:textId="02759BEB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>Knowledge and Experience</w:t>
            </w:r>
          </w:p>
        </w:tc>
      </w:tr>
      <w:tr w:rsidR="50F8EC55" w:rsidTr="36F97F29" w14:paraId="46F93424">
        <w:trPr>
          <w:trHeight w:val="300"/>
        </w:trPr>
        <w:tc>
          <w:tcPr>
            <w:tcW w:w="4680" w:type="dxa"/>
            <w:tcMar/>
          </w:tcPr>
          <w:p w:rsidR="252A9405" w:rsidP="50F8EC55" w:rsidRDefault="252A9405" w14:paraId="18E1EAA4" w14:textId="3BD31017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Experience in a customer-facing role</w:t>
            </w:r>
          </w:p>
        </w:tc>
        <w:tc>
          <w:tcPr>
            <w:tcW w:w="4680" w:type="dxa"/>
            <w:tcMar/>
          </w:tcPr>
          <w:p w:rsidR="252A9405" w:rsidP="50F8EC55" w:rsidRDefault="252A9405" w14:paraId="0DC981D6" w14:textId="7AF6D0D6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Essential</w:t>
            </w:r>
          </w:p>
        </w:tc>
      </w:tr>
      <w:tr w:rsidR="50F8EC55" w:rsidTr="36F97F29" w14:paraId="431D0771">
        <w:trPr>
          <w:trHeight w:val="300"/>
        </w:trPr>
        <w:tc>
          <w:tcPr>
            <w:tcW w:w="4680" w:type="dxa"/>
            <w:tcMar/>
          </w:tcPr>
          <w:p w:rsidR="252A9405" w:rsidP="50F8EC55" w:rsidRDefault="252A9405" w14:paraId="5800819A" w14:textId="481B4351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Experience in sales, promotion, </w:t>
            </w: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marketing</w:t>
            </w: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 or retail</w:t>
            </w:r>
          </w:p>
        </w:tc>
        <w:tc>
          <w:tcPr>
            <w:tcW w:w="4680" w:type="dxa"/>
            <w:tcMar/>
          </w:tcPr>
          <w:p w:rsidR="252A9405" w:rsidP="50F8EC55" w:rsidRDefault="252A9405" w14:paraId="77EBDE44" w14:textId="5667454A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Desirable</w:t>
            </w:r>
          </w:p>
        </w:tc>
      </w:tr>
      <w:tr w:rsidR="50F8EC55" w:rsidTr="36F97F29" w14:paraId="01850309">
        <w:trPr>
          <w:trHeight w:val="300"/>
        </w:trPr>
        <w:tc>
          <w:tcPr>
            <w:tcW w:w="4680" w:type="dxa"/>
            <w:tcMar/>
          </w:tcPr>
          <w:p w:rsidR="252A9405" w:rsidP="50F8EC55" w:rsidRDefault="252A9405" w14:paraId="5B1EAAEA" w14:textId="238B8B4D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Good understanding of the work and services of MDXSU </w:t>
            </w:r>
          </w:p>
        </w:tc>
        <w:tc>
          <w:tcPr>
            <w:tcW w:w="4680" w:type="dxa"/>
            <w:tcMar/>
          </w:tcPr>
          <w:p w:rsidR="252A9405" w:rsidP="50F8EC55" w:rsidRDefault="252A9405" w14:paraId="4AAA31CD" w14:textId="5DACBE45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Desirable</w:t>
            </w:r>
          </w:p>
        </w:tc>
      </w:tr>
      <w:tr w:rsidR="50F8EC55" w:rsidTr="36F97F29" w14:paraId="0C72579E">
        <w:trPr>
          <w:trHeight w:val="300"/>
        </w:trPr>
        <w:tc>
          <w:tcPr>
            <w:tcW w:w="9360" w:type="dxa"/>
            <w:gridSpan w:val="2"/>
            <w:tcMar/>
          </w:tcPr>
          <w:p w:rsidR="252A9405" w:rsidP="50F8EC55" w:rsidRDefault="252A9405" w14:paraId="2404FF6C" w14:textId="5F18ABE1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1"/>
                <w:bCs w:val="1"/>
                <w:noProof w:val="0"/>
                <w:color w:val="auto"/>
                <w:sz w:val="24"/>
                <w:szCs w:val="24"/>
                <w:lang w:val="en-US" w:eastAsia="ja-JP" w:bidi="ar-SA"/>
              </w:rPr>
              <w:t>Attributes and Skills</w:t>
            </w:r>
          </w:p>
        </w:tc>
      </w:tr>
      <w:tr w:rsidR="50F8EC55" w:rsidTr="36F97F29" w14:paraId="47C2DFD9">
        <w:trPr>
          <w:trHeight w:val="300"/>
        </w:trPr>
        <w:tc>
          <w:tcPr>
            <w:tcW w:w="4680" w:type="dxa"/>
            <w:tcMar/>
          </w:tcPr>
          <w:p w:rsidR="252A9405" w:rsidP="50F8EC55" w:rsidRDefault="252A9405" w14:paraId="76B1391A" w14:textId="518E1D7B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Passion for supporting fellow students to make the most of their time at MDX</w:t>
            </w:r>
          </w:p>
        </w:tc>
        <w:tc>
          <w:tcPr>
            <w:tcW w:w="4680" w:type="dxa"/>
            <w:tcMar/>
          </w:tcPr>
          <w:p w:rsidR="252A9405" w:rsidP="50F8EC55" w:rsidRDefault="252A9405" w14:paraId="4733067E" w14:textId="45E4FE59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252A940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Essential</w:t>
            </w:r>
          </w:p>
        </w:tc>
      </w:tr>
      <w:tr w:rsidR="50F8EC55" w:rsidTr="36F97F29" w14:paraId="68E05497">
        <w:trPr>
          <w:trHeight w:val="300"/>
        </w:trPr>
        <w:tc>
          <w:tcPr>
            <w:tcW w:w="4680" w:type="dxa"/>
            <w:tcMar/>
          </w:tcPr>
          <w:p w:rsidR="50F8EC55" w:rsidP="50F8EC55" w:rsidRDefault="50F8EC55" w14:paraId="4375AB78" w14:textId="484D1EE9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50F8EC5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Punctual and reliable</w:t>
            </w:r>
          </w:p>
        </w:tc>
        <w:tc>
          <w:tcPr>
            <w:tcW w:w="4680" w:type="dxa"/>
            <w:tcMar/>
          </w:tcPr>
          <w:p w:rsidR="50F8EC55" w:rsidP="50F8EC55" w:rsidRDefault="50F8EC55" w14:paraId="71EB7C54" w14:textId="0AE262DE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50F8EC55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Essential</w:t>
            </w:r>
          </w:p>
        </w:tc>
      </w:tr>
      <w:tr w:rsidR="50F8EC55" w:rsidTr="36F97F29" w14:paraId="2D3C7DBD">
        <w:trPr>
          <w:trHeight w:val="300"/>
        </w:trPr>
        <w:tc>
          <w:tcPr>
            <w:tcW w:w="4680" w:type="dxa"/>
            <w:tcMar/>
          </w:tcPr>
          <w:p w:rsidR="08019214" w:rsidP="50F8EC55" w:rsidRDefault="08019214" w14:paraId="62FC5351" w14:textId="2851AB1A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08019214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Excellent communication skills, both written and verbal</w:t>
            </w:r>
          </w:p>
        </w:tc>
        <w:tc>
          <w:tcPr>
            <w:tcW w:w="4680" w:type="dxa"/>
            <w:tcMar/>
          </w:tcPr>
          <w:p w:rsidR="08019214" w:rsidP="50F8EC55" w:rsidRDefault="08019214" w14:paraId="161E1B31" w14:textId="5CD25647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08019214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Essential</w:t>
            </w:r>
          </w:p>
        </w:tc>
      </w:tr>
      <w:tr w:rsidR="50F8EC55" w:rsidTr="36F97F29" w14:paraId="32AE0C5A">
        <w:trPr>
          <w:trHeight w:val="300"/>
        </w:trPr>
        <w:tc>
          <w:tcPr>
            <w:tcW w:w="4680" w:type="dxa"/>
            <w:tcMar/>
          </w:tcPr>
          <w:p w:rsidR="08019214" w:rsidP="50F8EC55" w:rsidRDefault="08019214" w14:paraId="23AE8DF5" w14:textId="3E9AE03E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08019214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Confident and friendly, able to make people feel welcome and at ease</w:t>
            </w:r>
          </w:p>
        </w:tc>
        <w:tc>
          <w:tcPr>
            <w:tcW w:w="4680" w:type="dxa"/>
            <w:tcMar/>
          </w:tcPr>
          <w:p w:rsidR="08019214" w:rsidP="50F8EC55" w:rsidRDefault="08019214" w14:paraId="575968A1" w14:textId="09BBAB7F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08019214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Essential</w:t>
            </w:r>
          </w:p>
        </w:tc>
      </w:tr>
      <w:tr w:rsidR="50F8EC55" w:rsidTr="36F97F29" w14:paraId="561EAF78">
        <w:trPr>
          <w:trHeight w:val="300"/>
        </w:trPr>
        <w:tc>
          <w:tcPr>
            <w:tcW w:w="4680" w:type="dxa"/>
            <w:tcMar/>
          </w:tcPr>
          <w:p w:rsidR="3BDEEA82" w:rsidP="50F8EC55" w:rsidRDefault="3BDEEA82" w14:paraId="4D0AD858" w14:textId="03396443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3BDEEA82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Able to work flexibly and manage own workload</w:t>
            </w:r>
          </w:p>
        </w:tc>
        <w:tc>
          <w:tcPr>
            <w:tcW w:w="4680" w:type="dxa"/>
            <w:tcMar/>
          </w:tcPr>
          <w:p w:rsidR="3BDEEA82" w:rsidP="50F8EC55" w:rsidRDefault="3BDEEA82" w14:paraId="00FB9897" w14:textId="1F81F9C5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3BDEEA82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Essential</w:t>
            </w:r>
          </w:p>
        </w:tc>
      </w:tr>
      <w:tr w:rsidR="50F8EC55" w:rsidTr="36F97F29" w14:paraId="0DEA6761">
        <w:trPr>
          <w:trHeight w:val="300"/>
        </w:trPr>
        <w:tc>
          <w:tcPr>
            <w:tcW w:w="4680" w:type="dxa"/>
            <w:tcMar/>
          </w:tcPr>
          <w:p w:rsidR="08019214" w:rsidP="50F8EC55" w:rsidRDefault="08019214" w14:paraId="3F3794A0" w14:textId="1C6B0DE5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08019214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Proactive approach to problem solving and ability to work using initiative</w:t>
            </w:r>
          </w:p>
        </w:tc>
        <w:tc>
          <w:tcPr>
            <w:tcW w:w="4680" w:type="dxa"/>
            <w:tcMar/>
          </w:tcPr>
          <w:p w:rsidR="08019214" w:rsidP="50F8EC55" w:rsidRDefault="08019214" w14:paraId="3311D683" w14:textId="4FCD2904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08019214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Essential</w:t>
            </w:r>
          </w:p>
        </w:tc>
      </w:tr>
      <w:tr w:rsidR="50F8EC55" w:rsidTr="36F97F29" w14:paraId="2C16CC6F">
        <w:trPr>
          <w:trHeight w:val="300"/>
        </w:trPr>
        <w:tc>
          <w:tcPr>
            <w:tcW w:w="4680" w:type="dxa"/>
            <w:tcMar/>
          </w:tcPr>
          <w:p w:rsidR="0ADCB2C2" w:rsidP="50F8EC55" w:rsidRDefault="0ADCB2C2" w14:paraId="0BDE565C" w14:textId="06D632F1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0ADCB2C2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Proactive approach to engaging students</w:t>
            </w:r>
          </w:p>
        </w:tc>
        <w:tc>
          <w:tcPr>
            <w:tcW w:w="4680" w:type="dxa"/>
            <w:tcMar/>
          </w:tcPr>
          <w:p w:rsidR="0ADCB2C2" w:rsidP="50F8EC55" w:rsidRDefault="0ADCB2C2" w14:paraId="6DA91F7C" w14:textId="31FBCD9B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0ADCB2C2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 xml:space="preserve">Essential </w:t>
            </w:r>
          </w:p>
        </w:tc>
      </w:tr>
      <w:tr w:rsidR="50F8EC55" w:rsidTr="36F97F29" w14:paraId="7D1D7422">
        <w:trPr>
          <w:trHeight w:val="300"/>
        </w:trPr>
        <w:tc>
          <w:tcPr>
            <w:tcW w:w="4680" w:type="dxa"/>
            <w:tcMar/>
          </w:tcPr>
          <w:p w:rsidR="59E26C80" w:rsidP="50F8EC55" w:rsidRDefault="59E26C80" w14:paraId="05C9E51A" w14:textId="153F050C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59E26C80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Positive attitude and enthusiasm about Middlesex University and the Students’ Union</w:t>
            </w:r>
          </w:p>
        </w:tc>
        <w:tc>
          <w:tcPr>
            <w:tcW w:w="4680" w:type="dxa"/>
            <w:tcMar/>
          </w:tcPr>
          <w:p w:rsidR="59E26C80" w:rsidP="50F8EC55" w:rsidRDefault="59E26C80" w14:paraId="7811CD23" w14:textId="67A29904">
            <w:pPr>
              <w:pStyle w:val="Normal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59E26C80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Essential</w:t>
            </w:r>
          </w:p>
        </w:tc>
      </w:tr>
      <w:tr w:rsidR="50F8EC55" w:rsidTr="36F97F29" w14:paraId="7CEF4A3A">
        <w:trPr>
          <w:trHeight w:val="300"/>
        </w:trPr>
        <w:tc>
          <w:tcPr>
            <w:tcW w:w="4680" w:type="dxa"/>
            <w:tcMar/>
          </w:tcPr>
          <w:p w:rsidR="59E26C80" w:rsidP="50F8EC55" w:rsidRDefault="59E26C80" w14:paraId="14EC1728" w14:textId="3B08CAE3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59E26C80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Commitment to equal opportunities and working with a culturally diverse student body</w:t>
            </w:r>
          </w:p>
        </w:tc>
        <w:tc>
          <w:tcPr>
            <w:tcW w:w="4680" w:type="dxa"/>
            <w:tcMar/>
          </w:tcPr>
          <w:p w:rsidR="59E26C80" w:rsidP="50F8EC55" w:rsidRDefault="59E26C80" w14:paraId="50E6D28C" w14:textId="694266EC">
            <w:pPr>
              <w:pStyle w:val="Normal"/>
              <w:suppressLineNumbers w:val="0"/>
              <w:bidi w:val="0"/>
              <w:spacing w:before="0" w:beforeAutospacing="off" w:after="0" w:afterAutospacing="off" w:line="279" w:lineRule="auto"/>
              <w:ind w:left="0" w:right="0"/>
              <w:jc w:val="left"/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</w:pPr>
            <w:r w:rsidRPr="50F8EC55" w:rsidR="59E26C80">
              <w:rPr>
                <w:rFonts w:ascii="Aptos" w:hAnsi="Aptos" w:eastAsia="" w:cs="" w:asciiTheme="minorAscii" w:hAnsiTheme="minorAscii" w:eastAsiaTheme="minorEastAsia" w:cstheme="minorBidi"/>
                <w:b w:val="0"/>
                <w:bCs w:val="0"/>
                <w:noProof w:val="0"/>
                <w:color w:val="auto"/>
                <w:sz w:val="24"/>
                <w:szCs w:val="24"/>
                <w:lang w:val="en-US" w:eastAsia="ja-JP" w:bidi="ar-SA"/>
              </w:rPr>
              <w:t>Essential</w:t>
            </w:r>
          </w:p>
        </w:tc>
      </w:tr>
    </w:tbl>
    <w:p w:rsidR="50F8EC55" w:rsidRDefault="50F8EC55" w14:paraId="563E1966" w14:textId="20E106A5">
      <w:pPr>
        <w:rPr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da848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94657E"/>
    <w:rsid w:val="01239236"/>
    <w:rsid w:val="0172C2D0"/>
    <w:rsid w:val="01F557AD"/>
    <w:rsid w:val="04ACB92B"/>
    <w:rsid w:val="05C6EAAD"/>
    <w:rsid w:val="0642094A"/>
    <w:rsid w:val="06FDEF94"/>
    <w:rsid w:val="0707762E"/>
    <w:rsid w:val="071EF163"/>
    <w:rsid w:val="07CCCFBD"/>
    <w:rsid w:val="08019214"/>
    <w:rsid w:val="0A25CD1C"/>
    <w:rsid w:val="0AD5DD13"/>
    <w:rsid w:val="0AD5DD13"/>
    <w:rsid w:val="0ADCB2C2"/>
    <w:rsid w:val="0BF4F4A5"/>
    <w:rsid w:val="0CAF5D99"/>
    <w:rsid w:val="0DD7BFE7"/>
    <w:rsid w:val="0DDD4DCC"/>
    <w:rsid w:val="0F16CE06"/>
    <w:rsid w:val="1115C3E3"/>
    <w:rsid w:val="11BF0342"/>
    <w:rsid w:val="12D8DC6F"/>
    <w:rsid w:val="134E5C07"/>
    <w:rsid w:val="134E5C07"/>
    <w:rsid w:val="1372A400"/>
    <w:rsid w:val="137EA89B"/>
    <w:rsid w:val="150C0CEF"/>
    <w:rsid w:val="1595C755"/>
    <w:rsid w:val="1595C755"/>
    <w:rsid w:val="1628EAC2"/>
    <w:rsid w:val="1628EAC2"/>
    <w:rsid w:val="16A8DAF9"/>
    <w:rsid w:val="184CDDAD"/>
    <w:rsid w:val="184DA74A"/>
    <w:rsid w:val="18B46015"/>
    <w:rsid w:val="1A60815D"/>
    <w:rsid w:val="1AD2C811"/>
    <w:rsid w:val="1BDC89FB"/>
    <w:rsid w:val="1C990E50"/>
    <w:rsid w:val="1E5040D5"/>
    <w:rsid w:val="1E80D906"/>
    <w:rsid w:val="1F4B6705"/>
    <w:rsid w:val="2143CD47"/>
    <w:rsid w:val="2143CD47"/>
    <w:rsid w:val="2205B016"/>
    <w:rsid w:val="223C9D6B"/>
    <w:rsid w:val="22CE11AA"/>
    <w:rsid w:val="230E0ECC"/>
    <w:rsid w:val="238EA717"/>
    <w:rsid w:val="239AEECB"/>
    <w:rsid w:val="239AEECB"/>
    <w:rsid w:val="24088038"/>
    <w:rsid w:val="245B9C5E"/>
    <w:rsid w:val="245B9C5E"/>
    <w:rsid w:val="24A68BB2"/>
    <w:rsid w:val="252A9405"/>
    <w:rsid w:val="2543E6EE"/>
    <w:rsid w:val="254D15BC"/>
    <w:rsid w:val="25900768"/>
    <w:rsid w:val="25DC1015"/>
    <w:rsid w:val="2774E98F"/>
    <w:rsid w:val="288B5082"/>
    <w:rsid w:val="2894657E"/>
    <w:rsid w:val="28E2237D"/>
    <w:rsid w:val="29766DD2"/>
    <w:rsid w:val="2A67FA22"/>
    <w:rsid w:val="2C79C632"/>
    <w:rsid w:val="2DDEF3A9"/>
    <w:rsid w:val="2E8F8773"/>
    <w:rsid w:val="2FE9C940"/>
    <w:rsid w:val="3167B51D"/>
    <w:rsid w:val="3217EC84"/>
    <w:rsid w:val="3217EC84"/>
    <w:rsid w:val="32DDB9CE"/>
    <w:rsid w:val="32DDB9CE"/>
    <w:rsid w:val="33DCB086"/>
    <w:rsid w:val="344B931A"/>
    <w:rsid w:val="34546ED8"/>
    <w:rsid w:val="34D137B0"/>
    <w:rsid w:val="357AD9A6"/>
    <w:rsid w:val="35DD7793"/>
    <w:rsid w:val="36E231D4"/>
    <w:rsid w:val="36F97F29"/>
    <w:rsid w:val="37475B70"/>
    <w:rsid w:val="3B8D0A77"/>
    <w:rsid w:val="3BDEEA82"/>
    <w:rsid w:val="3CE88611"/>
    <w:rsid w:val="3D8F4AF4"/>
    <w:rsid w:val="3E83A732"/>
    <w:rsid w:val="3EF139EB"/>
    <w:rsid w:val="3F441DF4"/>
    <w:rsid w:val="3F441DF4"/>
    <w:rsid w:val="3F4583A6"/>
    <w:rsid w:val="40463ACC"/>
    <w:rsid w:val="411B2A7B"/>
    <w:rsid w:val="43009B34"/>
    <w:rsid w:val="453B3141"/>
    <w:rsid w:val="45F40B5D"/>
    <w:rsid w:val="4600C9EE"/>
    <w:rsid w:val="460E9703"/>
    <w:rsid w:val="461662DF"/>
    <w:rsid w:val="477842D0"/>
    <w:rsid w:val="48C10FAD"/>
    <w:rsid w:val="48C43214"/>
    <w:rsid w:val="4A14A54D"/>
    <w:rsid w:val="4A14A54D"/>
    <w:rsid w:val="4C773863"/>
    <w:rsid w:val="4C773863"/>
    <w:rsid w:val="4D17CEDC"/>
    <w:rsid w:val="4DEBBEBF"/>
    <w:rsid w:val="4E40013D"/>
    <w:rsid w:val="4F077B23"/>
    <w:rsid w:val="4F32B63A"/>
    <w:rsid w:val="4F32B63A"/>
    <w:rsid w:val="4FA5EB06"/>
    <w:rsid w:val="5010802D"/>
    <w:rsid w:val="509BBF90"/>
    <w:rsid w:val="50BFB266"/>
    <w:rsid w:val="50F8EC55"/>
    <w:rsid w:val="518CABCC"/>
    <w:rsid w:val="51D2F3D8"/>
    <w:rsid w:val="51EF5191"/>
    <w:rsid w:val="51EF5191"/>
    <w:rsid w:val="52F3E16A"/>
    <w:rsid w:val="53E8F877"/>
    <w:rsid w:val="53E8F877"/>
    <w:rsid w:val="5591AAF1"/>
    <w:rsid w:val="55D90E2D"/>
    <w:rsid w:val="56867576"/>
    <w:rsid w:val="577407D2"/>
    <w:rsid w:val="577407D2"/>
    <w:rsid w:val="578ED902"/>
    <w:rsid w:val="578ED902"/>
    <w:rsid w:val="58967A16"/>
    <w:rsid w:val="59A63FC2"/>
    <w:rsid w:val="59A63FC2"/>
    <w:rsid w:val="59B4B158"/>
    <w:rsid w:val="59E26C80"/>
    <w:rsid w:val="5A654D4D"/>
    <w:rsid w:val="5A810926"/>
    <w:rsid w:val="5B128761"/>
    <w:rsid w:val="5BAC3C76"/>
    <w:rsid w:val="5C23CFBB"/>
    <w:rsid w:val="5CBE18A8"/>
    <w:rsid w:val="5D72D64F"/>
    <w:rsid w:val="5E77D8A5"/>
    <w:rsid w:val="5EBB5733"/>
    <w:rsid w:val="5F0CEC27"/>
    <w:rsid w:val="5F9DB448"/>
    <w:rsid w:val="600B194D"/>
    <w:rsid w:val="60BB2C12"/>
    <w:rsid w:val="60FE00F5"/>
    <w:rsid w:val="613B4C90"/>
    <w:rsid w:val="62AB9E74"/>
    <w:rsid w:val="645F481C"/>
    <w:rsid w:val="66B734BB"/>
    <w:rsid w:val="69726EF7"/>
    <w:rsid w:val="69C3F205"/>
    <w:rsid w:val="6A83BE20"/>
    <w:rsid w:val="6A83BE20"/>
    <w:rsid w:val="6A917070"/>
    <w:rsid w:val="6ABDE0E7"/>
    <w:rsid w:val="6B27BBB4"/>
    <w:rsid w:val="6C9D8186"/>
    <w:rsid w:val="6EBDDC75"/>
    <w:rsid w:val="6ED2CF4E"/>
    <w:rsid w:val="6F658B3A"/>
    <w:rsid w:val="6FEBD6B8"/>
    <w:rsid w:val="70D71288"/>
    <w:rsid w:val="71800F02"/>
    <w:rsid w:val="71E18077"/>
    <w:rsid w:val="74E79C33"/>
    <w:rsid w:val="75A4D816"/>
    <w:rsid w:val="76FB3175"/>
    <w:rsid w:val="780B2EE4"/>
    <w:rsid w:val="796777DE"/>
    <w:rsid w:val="796793D5"/>
    <w:rsid w:val="7A73AC35"/>
    <w:rsid w:val="7A73AC35"/>
    <w:rsid w:val="7C8A9D8D"/>
    <w:rsid w:val="7CEDC0D6"/>
    <w:rsid w:val="7D0B7815"/>
    <w:rsid w:val="7D1EAC5B"/>
    <w:rsid w:val="7D36A635"/>
    <w:rsid w:val="7FCB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657E"/>
  <w15:chartTrackingRefBased/>
  <w15:docId w15:val="{497CFF31-DB96-453B-83FB-4B91750CC1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12ba50f836894d45" /><Relationship Type="http://schemas.microsoft.com/office/2011/relationships/commentsExtended" Target="commentsExtended.xml" Id="R6210fbd08ddc4b1d" /><Relationship Type="http://schemas.microsoft.com/office/2016/09/relationships/commentsIds" Target="commentsIds.xml" Id="R4ccfd20aaad74e91" /><Relationship Type="http://schemas.openxmlformats.org/officeDocument/2006/relationships/numbering" Target="numbering.xml" Id="R712de93d2d304f5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2024-08-28T08:59:13.9277708Z</dcterms:created>
  <dcterms:modified xsi:type="dcterms:W3CDTF">2025-09-18T09:56:39.8131471Z</dcterms:modified>
  <dc:creator>Harriet Gibson</dc:creator>
  <lastModifiedBy>Harriet Gibson</lastModifiedBy>
</coreProperties>
</file>